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0D" w:rsidRDefault="00E07DBB" w:rsidP="00E07DBB">
      <w:pPr>
        <w:pStyle w:val="Titre1"/>
        <w:rPr>
          <w:sz w:val="40"/>
          <w:szCs w:val="40"/>
          <w:u w:val="single"/>
        </w:rPr>
      </w:pPr>
      <w:r w:rsidRPr="00F31977">
        <w:rPr>
          <w:sz w:val="40"/>
          <w:szCs w:val="40"/>
          <w:u w:val="single"/>
        </w:rPr>
        <w:t>Regles de sécurité lors d’une formation facilitée par le cheval</w:t>
      </w:r>
    </w:p>
    <w:p w:rsidR="00F31977" w:rsidRPr="0091365A" w:rsidRDefault="00B344BD" w:rsidP="00F31977">
      <w:pPr>
        <w:rPr>
          <w:sz w:val="24"/>
          <w:szCs w:val="24"/>
        </w:rPr>
      </w:pPr>
      <w:r>
        <w:br/>
      </w:r>
      <w:r w:rsidR="00AE4AEF">
        <w:rPr>
          <w:sz w:val="24"/>
          <w:szCs w:val="24"/>
        </w:rPr>
        <w:t>Le</w:t>
      </w:r>
      <w:r w:rsidRPr="0091365A">
        <w:rPr>
          <w:sz w:val="24"/>
          <w:szCs w:val="24"/>
        </w:rPr>
        <w:t>s</w:t>
      </w:r>
      <w:r w:rsidR="00AE4AEF">
        <w:rPr>
          <w:sz w:val="24"/>
          <w:szCs w:val="24"/>
        </w:rPr>
        <w:t xml:space="preserve"> chevaux</w:t>
      </w:r>
      <w:r w:rsidRPr="0091365A">
        <w:rPr>
          <w:sz w:val="24"/>
          <w:szCs w:val="24"/>
        </w:rPr>
        <w:t xml:space="preserve"> mobilisé</w:t>
      </w:r>
      <w:r w:rsidR="00AE4AEF">
        <w:rPr>
          <w:sz w:val="24"/>
          <w:szCs w:val="24"/>
        </w:rPr>
        <w:t>s</w:t>
      </w:r>
      <w:r w:rsidRPr="0091365A">
        <w:rPr>
          <w:sz w:val="24"/>
          <w:szCs w:val="24"/>
        </w:rPr>
        <w:t xml:space="preserve"> sont sélectionnés pour ce type de travail. Ils sont familiers de l’humain, de bonne composition, adulte</w:t>
      </w:r>
      <w:r w:rsidR="005951E0" w:rsidRPr="0091365A">
        <w:rPr>
          <w:sz w:val="24"/>
          <w:szCs w:val="24"/>
        </w:rPr>
        <w:t>s</w:t>
      </w:r>
      <w:r w:rsidRPr="0091365A">
        <w:rPr>
          <w:sz w:val="24"/>
          <w:szCs w:val="24"/>
        </w:rPr>
        <w:t>, mature</w:t>
      </w:r>
      <w:r w:rsidR="005951E0" w:rsidRPr="0091365A">
        <w:rPr>
          <w:sz w:val="24"/>
          <w:szCs w:val="24"/>
        </w:rPr>
        <w:t>s</w:t>
      </w:r>
      <w:r w:rsidRPr="0091365A">
        <w:rPr>
          <w:sz w:val="24"/>
          <w:szCs w:val="24"/>
        </w:rPr>
        <w:t>, stable</w:t>
      </w:r>
      <w:r w:rsidR="005951E0" w:rsidRPr="0091365A">
        <w:rPr>
          <w:sz w:val="24"/>
          <w:szCs w:val="24"/>
        </w:rPr>
        <w:t>s</w:t>
      </w:r>
      <w:r w:rsidRPr="0091365A">
        <w:rPr>
          <w:sz w:val="24"/>
          <w:szCs w:val="24"/>
        </w:rPr>
        <w:t xml:space="preserve"> dans leurs émotions. Il n’en demeure pas moins qu’ils ont un accès au réel, en partie similaire et en partie différent de l’humain, et sont des PROIES.  Il gère avant tout leur survie. Ils peuvent aussi avoir envie à tout moment de se gratter, bouger pour chasser une mouche, etc. A ce titre ils feront </w:t>
      </w:r>
      <w:r w:rsidR="00AE4AEF" w:rsidRPr="0091365A">
        <w:rPr>
          <w:sz w:val="24"/>
          <w:szCs w:val="24"/>
        </w:rPr>
        <w:t xml:space="preserve">prioritairement </w:t>
      </w:r>
      <w:r w:rsidRPr="0091365A">
        <w:rPr>
          <w:sz w:val="24"/>
          <w:szCs w:val="24"/>
        </w:rPr>
        <w:t xml:space="preserve">au mieux pour </w:t>
      </w:r>
      <w:r w:rsidR="005951E0" w:rsidRPr="0091365A">
        <w:rPr>
          <w:sz w:val="24"/>
          <w:szCs w:val="24"/>
        </w:rPr>
        <w:t>eux</w:t>
      </w:r>
      <w:r w:rsidR="00AE4AEF">
        <w:rPr>
          <w:sz w:val="24"/>
          <w:szCs w:val="24"/>
        </w:rPr>
        <w:t>.</w:t>
      </w:r>
      <w:r w:rsidR="005951E0" w:rsidRPr="0091365A">
        <w:rPr>
          <w:sz w:val="24"/>
          <w:szCs w:val="24"/>
        </w:rPr>
        <w:t xml:space="preserve"> </w:t>
      </w:r>
      <w:r w:rsidR="00AE4AEF">
        <w:rPr>
          <w:sz w:val="24"/>
          <w:szCs w:val="24"/>
        </w:rPr>
        <w:t>Et en amont de cela ils porteront plus ou moins</w:t>
      </w:r>
      <w:r w:rsidRPr="0091365A">
        <w:rPr>
          <w:sz w:val="24"/>
          <w:szCs w:val="24"/>
        </w:rPr>
        <w:t xml:space="preserve"> attention </w:t>
      </w:r>
      <w:r w:rsidR="00AE4AEF">
        <w:rPr>
          <w:sz w:val="24"/>
          <w:szCs w:val="24"/>
        </w:rPr>
        <w:t>à vous</w:t>
      </w:r>
      <w:r w:rsidRPr="0091365A">
        <w:rPr>
          <w:sz w:val="24"/>
          <w:szCs w:val="24"/>
        </w:rPr>
        <w:t xml:space="preserve">. </w:t>
      </w:r>
      <w:r w:rsidR="005951E0" w:rsidRPr="0091365A">
        <w:rPr>
          <w:sz w:val="24"/>
          <w:szCs w:val="24"/>
        </w:rPr>
        <w:t>Exemple</w:t>
      </w:r>
      <w:r w:rsidRPr="0091365A">
        <w:rPr>
          <w:sz w:val="24"/>
          <w:szCs w:val="24"/>
        </w:rPr>
        <w:t xml:space="preserve"> : un cheval peut tout à fait avoir envie </w:t>
      </w:r>
      <w:r w:rsidR="00AE4AEF">
        <w:rPr>
          <w:sz w:val="24"/>
          <w:szCs w:val="24"/>
        </w:rPr>
        <w:t xml:space="preserve">plus ou moins subitement </w:t>
      </w:r>
      <w:r w:rsidRPr="0091365A">
        <w:rPr>
          <w:sz w:val="24"/>
          <w:szCs w:val="24"/>
        </w:rPr>
        <w:t>de se gratter l’oreille. Il pourra naturellement le faire en amenant son postérieur au niveau de l’oreille et si vous êtes entre son postérieur et son oreille il y a un risque pour vous.</w:t>
      </w:r>
      <w:r w:rsidR="00AE4AEF">
        <w:rPr>
          <w:sz w:val="24"/>
          <w:szCs w:val="24"/>
        </w:rPr>
        <w:br/>
      </w:r>
      <w:r w:rsidRPr="0091365A">
        <w:rPr>
          <w:sz w:val="24"/>
          <w:szCs w:val="24"/>
        </w:rPr>
        <w:t xml:space="preserve"> </w:t>
      </w:r>
      <w:r w:rsidRPr="0091365A">
        <w:rPr>
          <w:sz w:val="24"/>
          <w:szCs w:val="24"/>
        </w:rPr>
        <w:br/>
      </w:r>
      <w:r w:rsidR="00AE4AEF">
        <w:rPr>
          <w:sz w:val="24"/>
          <w:szCs w:val="24"/>
        </w:rPr>
        <w:t>Globalement l</w:t>
      </w:r>
      <w:r w:rsidRPr="0091365A">
        <w:rPr>
          <w:sz w:val="24"/>
          <w:szCs w:val="24"/>
        </w:rPr>
        <w:t>es risques étant de se faire marcher sur le pied, se prendre un coup de tête, de pied.</w:t>
      </w:r>
      <w:r w:rsidR="0039279B" w:rsidRPr="0091365A">
        <w:rPr>
          <w:sz w:val="24"/>
          <w:szCs w:val="24"/>
        </w:rPr>
        <w:t xml:space="preserve"> Voici donc les </w:t>
      </w:r>
      <w:r w:rsidR="0091365A" w:rsidRPr="0091365A">
        <w:rPr>
          <w:sz w:val="24"/>
          <w:szCs w:val="24"/>
        </w:rPr>
        <w:t>règles</w:t>
      </w:r>
      <w:r w:rsidR="0039279B" w:rsidRPr="0091365A">
        <w:rPr>
          <w:sz w:val="24"/>
          <w:szCs w:val="24"/>
        </w:rPr>
        <w:t xml:space="preserve"> à suivre</w:t>
      </w:r>
      <w:r w:rsidRPr="0091365A">
        <w:rPr>
          <w:sz w:val="24"/>
          <w:szCs w:val="24"/>
        </w:rPr>
        <w:t xml:space="preserve">   </w:t>
      </w:r>
    </w:p>
    <w:p w:rsidR="00F31977" w:rsidRPr="0091365A" w:rsidRDefault="00F31977" w:rsidP="00F31977">
      <w:pPr>
        <w:pStyle w:val="Paragraphedeliste"/>
        <w:numPr>
          <w:ilvl w:val="0"/>
          <w:numId w:val="2"/>
        </w:numPr>
        <w:rPr>
          <w:sz w:val="24"/>
          <w:szCs w:val="24"/>
        </w:rPr>
      </w:pPr>
      <w:r w:rsidRPr="0091365A">
        <w:rPr>
          <w:sz w:val="24"/>
          <w:szCs w:val="24"/>
        </w:rPr>
        <w:t>Au contact ou à distance avec le cheval, modérez vos gestes et vos paroles</w:t>
      </w:r>
      <w:r w:rsidR="009E5D67" w:rsidRPr="0091365A">
        <w:rPr>
          <w:sz w:val="24"/>
          <w:szCs w:val="24"/>
        </w:rPr>
        <w:br/>
      </w:r>
    </w:p>
    <w:p w:rsidR="00F31977" w:rsidRPr="0091365A" w:rsidRDefault="00B344BD" w:rsidP="00F31977">
      <w:pPr>
        <w:pStyle w:val="Paragraphedeliste"/>
        <w:numPr>
          <w:ilvl w:val="0"/>
          <w:numId w:val="2"/>
        </w:numPr>
        <w:rPr>
          <w:sz w:val="24"/>
          <w:szCs w:val="24"/>
        </w:rPr>
      </w:pPr>
      <w:r w:rsidRPr="0091365A">
        <w:rPr>
          <w:sz w:val="24"/>
          <w:szCs w:val="24"/>
        </w:rPr>
        <w:t xml:space="preserve">Lorsque vous vous trouvez dans un espace clôturé avec le cheval, positionnez </w:t>
      </w:r>
      <w:r w:rsidR="009E5D67" w:rsidRPr="0091365A">
        <w:rPr>
          <w:sz w:val="24"/>
          <w:szCs w:val="24"/>
        </w:rPr>
        <w:t xml:space="preserve">vous </w:t>
      </w:r>
      <w:r w:rsidRPr="0091365A">
        <w:rPr>
          <w:sz w:val="24"/>
          <w:szCs w:val="24"/>
        </w:rPr>
        <w:t xml:space="preserve">toujours de façon à ce qu’il y a ait la clôture, barrière, lice, etc. le cheval puis vous. </w:t>
      </w:r>
      <w:r w:rsidR="009E5D67" w:rsidRPr="0091365A">
        <w:rPr>
          <w:sz w:val="24"/>
          <w:szCs w:val="24"/>
        </w:rPr>
        <w:t>Car se trouver entre la barrière et le cheval vous fait prendre un risque évident.</w:t>
      </w:r>
      <w:r w:rsidR="009E5D67" w:rsidRPr="0091365A">
        <w:rPr>
          <w:sz w:val="24"/>
          <w:szCs w:val="24"/>
        </w:rPr>
        <w:br/>
      </w:r>
    </w:p>
    <w:p w:rsidR="00AE4AEF" w:rsidRDefault="00462297" w:rsidP="00F31977">
      <w:pPr>
        <w:pStyle w:val="Paragraphedeliste"/>
        <w:numPr>
          <w:ilvl w:val="0"/>
          <w:numId w:val="2"/>
        </w:numPr>
        <w:rPr>
          <w:sz w:val="24"/>
          <w:szCs w:val="24"/>
        </w:rPr>
      </w:pPr>
      <w:r w:rsidRPr="0091365A">
        <w:rPr>
          <w:sz w:val="24"/>
          <w:szCs w:val="24"/>
        </w:rPr>
        <w:t>Porter votre regard alternativement sur sa tête (qui vous renseigne sur son état de ressources actuel : l’observation des yeux, oreilles et bouche vous donnent une idée de ce qui se joue pour lui, même si vous êtes peu familier du cheval. De toute façon nous vous expliquerons comment lire les attitudes de sa tête) et sa croupe.</w:t>
      </w:r>
      <w:r w:rsidR="00AE4AEF">
        <w:rPr>
          <w:sz w:val="24"/>
          <w:szCs w:val="24"/>
        </w:rPr>
        <w:br/>
      </w:r>
    </w:p>
    <w:p w:rsidR="00424BF1" w:rsidRPr="0091365A" w:rsidRDefault="00AE4AEF" w:rsidP="00F31977">
      <w:pPr>
        <w:pStyle w:val="Paragraphedeliste"/>
        <w:numPr>
          <w:ilvl w:val="0"/>
          <w:numId w:val="2"/>
        </w:numPr>
        <w:rPr>
          <w:sz w:val="24"/>
          <w:szCs w:val="24"/>
        </w:rPr>
      </w:pPr>
      <w:r>
        <w:rPr>
          <w:sz w:val="24"/>
          <w:szCs w:val="24"/>
        </w:rPr>
        <w:t>Poser des limites physiques entre le cheval et vous</w:t>
      </w:r>
      <w:r w:rsidR="00416B08">
        <w:rPr>
          <w:sz w:val="24"/>
          <w:szCs w:val="24"/>
        </w:rPr>
        <w:t>, qui vous conviennent,</w:t>
      </w:r>
      <w:r>
        <w:rPr>
          <w:sz w:val="24"/>
          <w:szCs w:val="24"/>
        </w:rPr>
        <w:t xml:space="preserve"> d’une façon assertive. La mobilisation de la pointe de votre coude </w:t>
      </w:r>
      <w:r w:rsidR="00416B08">
        <w:rPr>
          <w:sz w:val="24"/>
          <w:szCs w:val="24"/>
        </w:rPr>
        <w:t xml:space="preserve">(droite ou gauche selon votre latéralité) </w:t>
      </w:r>
      <w:r>
        <w:rPr>
          <w:sz w:val="24"/>
          <w:szCs w:val="24"/>
        </w:rPr>
        <w:t xml:space="preserve">est une façon d’y parvenir. Nous vous en ferons la démonstration. </w:t>
      </w:r>
      <w:r w:rsidR="009E5D67" w:rsidRPr="0091365A">
        <w:rPr>
          <w:sz w:val="24"/>
          <w:szCs w:val="24"/>
        </w:rPr>
        <w:br/>
      </w:r>
    </w:p>
    <w:p w:rsidR="00462297" w:rsidRPr="00F31977" w:rsidRDefault="00424BF1" w:rsidP="00F31977">
      <w:pPr>
        <w:pStyle w:val="Paragraphedeliste"/>
        <w:numPr>
          <w:ilvl w:val="0"/>
          <w:numId w:val="2"/>
        </w:numPr>
      </w:pPr>
      <w:r w:rsidRPr="0091365A">
        <w:rPr>
          <w:sz w:val="24"/>
          <w:szCs w:val="24"/>
        </w:rPr>
        <w:t>Demander de l’aide au formateur si besoin</w:t>
      </w:r>
      <w:r w:rsidR="00462297" w:rsidRPr="0091365A">
        <w:rPr>
          <w:sz w:val="24"/>
          <w:szCs w:val="24"/>
        </w:rPr>
        <w:br/>
      </w:r>
      <w:r w:rsidR="00462297">
        <w:t xml:space="preserve"> </w:t>
      </w:r>
      <w:r w:rsidR="005104CE">
        <w:br/>
        <w:t>Retrouvez des compléments (détail du monde sensoriel dans lequel vit le cheval) sur www.formation-leadership.com/securite</w:t>
      </w:r>
    </w:p>
    <w:sectPr w:rsidR="00462297" w:rsidRPr="00F31977" w:rsidSect="00B13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1339E"/>
    <w:multiLevelType w:val="hybridMultilevel"/>
    <w:tmpl w:val="852A0E56"/>
    <w:lvl w:ilvl="0" w:tplc="45124B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2539CF"/>
    <w:multiLevelType w:val="hybridMultilevel"/>
    <w:tmpl w:val="946459CC"/>
    <w:lvl w:ilvl="0" w:tplc="231070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7DBB"/>
    <w:rsid w:val="00101506"/>
    <w:rsid w:val="0039279B"/>
    <w:rsid w:val="00416B08"/>
    <w:rsid w:val="00424BF1"/>
    <w:rsid w:val="00462297"/>
    <w:rsid w:val="005104CE"/>
    <w:rsid w:val="005951E0"/>
    <w:rsid w:val="0091365A"/>
    <w:rsid w:val="009E5D67"/>
    <w:rsid w:val="00AE4AEF"/>
    <w:rsid w:val="00B1320D"/>
    <w:rsid w:val="00B344BD"/>
    <w:rsid w:val="00E07DBB"/>
    <w:rsid w:val="00F319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0D"/>
  </w:style>
  <w:style w:type="paragraph" w:styleId="Titre1">
    <w:name w:val="heading 1"/>
    <w:basedOn w:val="Normal"/>
    <w:next w:val="Normal"/>
    <w:link w:val="Titre1Car"/>
    <w:uiPriority w:val="9"/>
    <w:qFormat/>
    <w:rsid w:val="00E07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7DB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319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castor</dc:creator>
  <cp:lastModifiedBy>castor</cp:lastModifiedBy>
  <cp:revision>11</cp:revision>
  <dcterms:created xsi:type="dcterms:W3CDTF">2019-11-13T17:58:00Z</dcterms:created>
  <dcterms:modified xsi:type="dcterms:W3CDTF">2019-11-13T18:16:00Z</dcterms:modified>
</cp:coreProperties>
</file>